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eastAsia="SimSun" w:cs="Times New Roman"/>
          <w:b/>
          <w:b/>
          <w:bCs/>
          <w:color w:val="000000" w:themeColor="text1"/>
          <w:szCs w:val="28"/>
          <w:shd w:fill="FFFFFF" w:val="clear"/>
        </w:rPr>
      </w:pPr>
      <w:r>
        <w:rPr>
          <w:rFonts w:eastAsia="SimSun" w:cs="Times New Roman"/>
          <w:b/>
          <w:bCs/>
          <w:color w:val="000000" w:themeColor="text1"/>
          <w:szCs w:val="28"/>
          <w:shd w:fill="FFFFFF" w:val="clear"/>
        </w:rPr>
        <w:t>Конспект занятия по итоговой аттестации.</w:t>
      </w:r>
    </w:p>
    <w:p>
      <w:pPr>
        <w:pStyle w:val="Normal"/>
        <w:spacing w:lineRule="auto" w:line="360" w:before="0" w:after="0"/>
        <w:jc w:val="both"/>
        <w:rPr>
          <w:rFonts w:cs="Times New Roman"/>
          <w:b/>
          <w:b/>
          <w:szCs w:val="28"/>
        </w:rPr>
      </w:pPr>
      <w:r>
        <w:rPr>
          <w:rFonts w:cs="Times New Roman"/>
          <w:b/>
          <w:szCs w:val="28"/>
        </w:rPr>
        <w:t xml:space="preserve">Дата: </w:t>
      </w:r>
    </w:p>
    <w:p>
      <w:pPr>
        <w:pStyle w:val="Normal"/>
        <w:spacing w:lineRule="auto" w:line="360" w:before="0" w:after="0"/>
        <w:jc w:val="both"/>
        <w:rPr>
          <w:rFonts w:cs="Times New Roman"/>
          <w:bCs/>
          <w:szCs w:val="28"/>
        </w:rPr>
      </w:pPr>
      <w:r>
        <w:rPr>
          <w:rFonts w:cs="Times New Roman"/>
          <w:bCs/>
          <w:kern w:val="0"/>
          <w:sz w:val="28"/>
          <w:szCs w:val="28"/>
          <w14:ligatures w14:val="none"/>
        </w:rPr>
        <w:t>18</w:t>
      </w:r>
      <w:r>
        <w:rPr>
          <w:rFonts w:cs="Times New Roman"/>
          <w:bCs/>
          <w:szCs w:val="28"/>
        </w:rPr>
        <w:t>.05.202</w:t>
      </w:r>
      <w:r>
        <w:rPr>
          <w:rFonts w:cs="Times New Roman"/>
          <w:bCs/>
          <w:kern w:val="0"/>
          <w:sz w:val="28"/>
          <w:szCs w:val="28"/>
          <w14:ligatures w14:val="none"/>
        </w:rPr>
        <w:t>6</w:t>
      </w:r>
      <w:r>
        <w:rPr>
          <w:rFonts w:cs="Times New Roman"/>
          <w:bCs/>
          <w:szCs w:val="28"/>
        </w:rPr>
        <w:t>год – 3,6 групп</w:t>
      </w:r>
      <w:r>
        <w:rPr>
          <w:rFonts w:cs="Times New Roman"/>
          <w:bCs/>
          <w:kern w:val="0"/>
          <w:sz w:val="28"/>
          <w:szCs w:val="28"/>
          <w14:ligatures w14:val="none"/>
        </w:rPr>
        <w:t>ы</w:t>
      </w:r>
      <w:r>
        <w:rPr>
          <w:rFonts w:cs="Times New Roman"/>
          <w:bCs/>
          <w:szCs w:val="28"/>
        </w:rPr>
        <w:t xml:space="preserve"> </w:t>
      </w:r>
    </w:p>
    <w:p>
      <w:pPr>
        <w:pStyle w:val="Normal"/>
        <w:spacing w:lineRule="auto" w:line="360" w:before="0" w:after="0"/>
        <w:jc w:val="both"/>
        <w:rPr>
          <w:rFonts w:cs="Times New Roman"/>
          <w:b/>
          <w:b/>
          <w:szCs w:val="28"/>
        </w:rPr>
      </w:pPr>
      <w:r>
        <w:rPr>
          <w:rFonts w:cs="Times New Roman"/>
          <w:b/>
          <w:szCs w:val="28"/>
        </w:rPr>
        <w:t>Год  обучения: 2 год</w:t>
      </w:r>
    </w:p>
    <w:p>
      <w:pPr>
        <w:pStyle w:val="Normal"/>
        <w:spacing w:lineRule="auto" w:line="360" w:before="0" w:after="0"/>
        <w:jc w:val="both"/>
        <w:rPr>
          <w:rFonts w:cs="Times New Roman"/>
          <w:bCs/>
          <w:szCs w:val="28"/>
        </w:rPr>
      </w:pPr>
      <w:r>
        <w:rPr>
          <w:rFonts w:cs="Times New Roman"/>
          <w:b/>
          <w:szCs w:val="28"/>
        </w:rPr>
        <w:t xml:space="preserve">Педагог : </w:t>
      </w:r>
      <w:r>
        <w:rPr>
          <w:rFonts w:cs="Times New Roman"/>
          <w:bCs/>
          <w:szCs w:val="28"/>
        </w:rPr>
        <w:t>Григорьева Карина Алмазовна</w:t>
      </w:r>
    </w:p>
    <w:p>
      <w:pPr>
        <w:pStyle w:val="Normal"/>
        <w:shd w:val="clear" w:color="auto" w:fill="FFFFFF"/>
        <w:spacing w:before="0" w:after="0"/>
        <w:rPr>
          <w:rFonts w:eastAsia="Times New Roman" w:cs="Times New Roman"/>
          <w:color w:val="111111"/>
          <w:szCs w:val="28"/>
          <w:lang w:eastAsia="ru-RU"/>
        </w:rPr>
      </w:pPr>
      <w:r>
        <w:rPr>
          <w:rFonts w:eastAsia="Times New Roman" w:cs="Times New Roman"/>
          <w:b/>
          <w:bCs/>
          <w:color w:val="111111"/>
          <w:szCs w:val="28"/>
          <w:lang w:eastAsia="ru-RU"/>
        </w:rPr>
        <w:t xml:space="preserve">Тема занятия: </w:t>
      </w:r>
      <w:r>
        <w:rPr>
          <w:rFonts w:eastAsia="Times New Roman" w:cs="Times New Roman"/>
          <w:color w:val="111111"/>
          <w:szCs w:val="28"/>
          <w:lang w:eastAsia="ru-RU"/>
        </w:rPr>
        <w:t>Рисование «Девочка-смешинка»</w:t>
      </w:r>
    </w:p>
    <w:p>
      <w:pPr>
        <w:pStyle w:val="Normal"/>
        <w:shd w:val="clear" w:color="auto" w:fill="FFFFFF"/>
        <w:spacing w:before="0" w:after="0"/>
        <w:rPr>
          <w:rFonts w:eastAsia="Times New Roman" w:cs="Times New Roman"/>
          <w:color w:val="111111"/>
          <w:szCs w:val="28"/>
          <w:lang w:eastAsia="ru-RU"/>
        </w:rPr>
      </w:pPr>
      <w:r>
        <w:rPr>
          <w:rFonts w:eastAsia="Times New Roman" w:cs="Times New Roman"/>
          <w:color w:val="111111"/>
          <w:szCs w:val="28"/>
          <w:lang w:eastAsia="ru-RU"/>
        </w:rPr>
      </w:r>
    </w:p>
    <w:p>
      <w:pPr>
        <w:pStyle w:val="Normal"/>
        <w:shd w:val="clear" w:color="auto" w:fill="FFFFFF"/>
        <w:spacing w:before="0" w:after="0"/>
        <w:rPr>
          <w:rFonts w:eastAsia="Times New Roman" w:cs="Times New Roman"/>
          <w:color w:val="111111"/>
          <w:szCs w:val="28"/>
          <w:lang w:eastAsia="ru-RU"/>
        </w:rPr>
      </w:pPr>
      <w:r>
        <w:rPr>
          <w:rFonts w:eastAsia="Times New Roman" w:cs="Times New Roman"/>
          <w:b/>
          <w:bCs/>
          <w:color w:val="111111"/>
          <w:szCs w:val="28"/>
          <w:lang w:eastAsia="ru-RU"/>
        </w:rPr>
        <w:t>Цель:</w:t>
      </w:r>
      <w:r>
        <w:rPr>
          <w:rFonts w:eastAsia="Times New Roman" w:cs="Times New Roman"/>
          <w:color w:val="111111"/>
          <w:szCs w:val="28"/>
          <w:lang w:eastAsia="ru-RU"/>
        </w:rPr>
        <w:t xml:space="preserve"> </w:t>
      </w:r>
      <w:r>
        <w:rPr>
          <w:rFonts w:eastAsia="Times New Roman" w:cs="Times New Roman"/>
          <w:color w:val="111111"/>
          <w:sz w:val="28"/>
          <w:szCs w:val="28"/>
          <w:lang w:eastAsia="ru-RU"/>
        </w:rPr>
        <w:t xml:space="preserve">Закрепление знаний и умений при работе с </w:t>
      </w:r>
      <w:r>
        <w:rPr>
          <w:rFonts w:eastAsia="Times New Roman" w:cs="Times New Roman"/>
          <w:color w:val="111111"/>
          <w:kern w:val="0"/>
          <w:sz w:val="28"/>
          <w:szCs w:val="28"/>
          <w:lang w:val="ru-RU" w:eastAsia="ru-RU" w:bidi="ar-SA"/>
        </w:rPr>
        <w:t>акв</w:t>
      </w:r>
      <w:r>
        <w:rPr>
          <w:rFonts w:eastAsia="Times New Roman" w:cs="Times New Roman"/>
          <w:color w:val="111111"/>
          <w:kern w:val="0"/>
          <w:sz w:val="28"/>
          <w:szCs w:val="28"/>
          <w:lang w:val="ru-RU" w:eastAsia="ru-RU" w:bidi="ar-SA"/>
        </w:rPr>
        <w:t>а</w:t>
      </w:r>
      <w:r>
        <w:rPr>
          <w:rFonts w:eastAsia="Times New Roman" w:cs="Times New Roman"/>
          <w:color w:val="111111"/>
          <w:kern w:val="0"/>
          <w:sz w:val="28"/>
          <w:szCs w:val="28"/>
          <w:lang w:val="ru-RU" w:eastAsia="ru-RU" w:bidi="ar-SA"/>
        </w:rPr>
        <w:t>релью.</w:t>
      </w:r>
      <w:r>
        <w:rPr>
          <w:rFonts w:eastAsia="Times New Roman" w:cs="Times New Roman"/>
          <w:color w:val="111111"/>
          <w:kern w:val="0"/>
          <w:sz w:val="20"/>
          <w:szCs w:val="20"/>
          <w:lang w:val="ru-RU" w:eastAsia="ru-RU" w:bidi="ar-SA"/>
        </w:rPr>
        <w:t xml:space="preserve"> </w:t>
      </w:r>
      <w:r>
        <w:rPr>
          <w:rFonts w:eastAsia="Times New Roman" w:cs="Times New Roman"/>
          <w:color w:val="111111"/>
          <w:kern w:val="0"/>
          <w:sz w:val="28"/>
          <w:szCs w:val="28"/>
          <w:lang w:val="ru-RU" w:eastAsia="ru-RU" w:bidi="ar-SA"/>
        </w:rPr>
        <w:t>На</w:t>
      </w:r>
      <w:r>
        <w:rPr>
          <w:rFonts w:eastAsia="Times New Roman" w:cs="Times New Roman"/>
          <w:color w:val="111111"/>
          <w:szCs w:val="28"/>
          <w:lang w:eastAsia="ru-RU"/>
        </w:rPr>
        <w:t>рисовать фигуру человека, передавать форму народного сарафана.</w:t>
      </w:r>
    </w:p>
    <w:p>
      <w:pPr>
        <w:pStyle w:val="Normal"/>
        <w:shd w:val="clear" w:color="auto" w:fill="FFFFFF"/>
        <w:spacing w:before="0" w:after="0"/>
        <w:rPr>
          <w:rFonts w:eastAsia="Times New Roman" w:cs="Times New Roman"/>
          <w:color w:val="111111"/>
          <w:szCs w:val="28"/>
          <w:lang w:eastAsia="ru-RU"/>
        </w:rPr>
      </w:pPr>
      <w:r>
        <w:rPr/>
      </w:r>
    </w:p>
    <w:p>
      <w:pPr>
        <w:pStyle w:val="Normal"/>
        <w:shd w:val="clear" w:color="auto" w:fill="FFFFFF"/>
        <w:spacing w:before="0" w:after="0"/>
        <w:rPr>
          <w:rFonts w:eastAsia="Times New Roman" w:cs="Times New Roman"/>
          <w:b/>
          <w:b/>
          <w:bCs/>
          <w:color w:val="111111"/>
          <w:szCs w:val="28"/>
          <w:lang w:eastAsia="ru-RU"/>
        </w:rPr>
      </w:pPr>
      <w:r>
        <w:rPr>
          <w:rFonts w:eastAsia="Times New Roman" w:cs="Times New Roman"/>
          <w:b/>
          <w:bCs/>
          <w:color w:val="111111"/>
          <w:szCs w:val="28"/>
          <w:lang w:eastAsia="ru-RU"/>
        </w:rPr>
        <w:t>Задачи:</w:t>
      </w:r>
    </w:p>
    <w:p>
      <w:pPr>
        <w:pStyle w:val="Normal"/>
        <w:widowControl w:val="false"/>
        <w:shd w:val="clear" w:color="auto" w:fill="FFFFFF"/>
        <w:ind w:firstLine="360"/>
        <w:rPr>
          <w:color w:val="111111"/>
          <w:sz w:val="28"/>
          <w:szCs w:val="28"/>
        </w:rPr>
      </w:pPr>
      <w:r>
        <w:rPr>
          <w:color w:val="111111"/>
          <w:sz w:val="28"/>
          <w:szCs w:val="28"/>
          <w:u w:val="single"/>
        </w:rPr>
        <w:t>Обучающие</w:t>
      </w:r>
      <w:r>
        <w:rPr>
          <w:color w:val="111111"/>
          <w:sz w:val="28"/>
          <w:szCs w:val="28"/>
        </w:rPr>
        <w:t>:</w:t>
      </w:r>
    </w:p>
    <w:p>
      <w:pPr>
        <w:pStyle w:val="Normal"/>
        <w:widowControl w:val="false"/>
        <w:shd w:val="clear" w:color="auto" w:fill="FFFFFF"/>
        <w:spacing w:before="225" w:after="225"/>
        <w:ind w:firstLine="360"/>
        <w:rPr>
          <w:color w:val="111111"/>
          <w:sz w:val="28"/>
          <w:szCs w:val="28"/>
        </w:rPr>
      </w:pPr>
      <w:r>
        <w:rPr>
          <w:color w:val="111111"/>
          <w:sz w:val="28"/>
          <w:szCs w:val="28"/>
        </w:rPr>
        <w:t>-закрепить технику торцевания,</w:t>
      </w:r>
    </w:p>
    <w:p>
      <w:pPr>
        <w:pStyle w:val="Normal"/>
        <w:widowControl w:val="false"/>
        <w:shd w:val="clear" w:color="auto" w:fill="FFFFFF"/>
        <w:spacing w:before="225" w:after="225"/>
        <w:ind w:firstLine="360"/>
        <w:rPr>
          <w:color w:val="111111"/>
          <w:sz w:val="28"/>
          <w:szCs w:val="28"/>
        </w:rPr>
      </w:pPr>
      <w:r>
        <w:rPr>
          <w:color w:val="111111"/>
          <w:sz w:val="28"/>
          <w:szCs w:val="28"/>
        </w:rPr>
        <w:t>-закрепить умения изготовления торцовок</w:t>
      </w:r>
    </w:p>
    <w:p>
      <w:pPr>
        <w:pStyle w:val="Normal"/>
        <w:widowControl w:val="false"/>
        <w:shd w:val="clear" w:color="auto" w:fill="FFFFFF"/>
        <w:spacing w:before="225" w:after="225"/>
        <w:ind w:firstLine="360"/>
        <w:rPr>
          <w:color w:val="111111"/>
          <w:sz w:val="28"/>
          <w:szCs w:val="28"/>
        </w:rPr>
      </w:pPr>
      <w:r>
        <w:rPr>
          <w:color w:val="111111"/>
          <w:sz w:val="28"/>
          <w:szCs w:val="28"/>
        </w:rPr>
        <w:t>- закрепить знания по технике безопасности;</w:t>
      </w:r>
    </w:p>
    <w:p>
      <w:pPr>
        <w:pStyle w:val="Normal"/>
        <w:widowControl w:val="false"/>
        <w:shd w:val="clear" w:color="auto" w:fill="FFFFFF"/>
        <w:ind w:firstLine="360"/>
        <w:rPr>
          <w:color w:val="111111"/>
          <w:sz w:val="28"/>
          <w:szCs w:val="28"/>
        </w:rPr>
      </w:pPr>
      <w:r>
        <w:rPr>
          <w:color w:val="111111"/>
          <w:sz w:val="28"/>
          <w:szCs w:val="28"/>
          <w:u w:val="single"/>
        </w:rPr>
        <w:t>Развивающие</w:t>
      </w:r>
      <w:r>
        <w:rPr>
          <w:color w:val="111111"/>
          <w:sz w:val="28"/>
          <w:szCs w:val="28"/>
        </w:rPr>
        <w:t>:</w:t>
      </w:r>
    </w:p>
    <w:p>
      <w:pPr>
        <w:pStyle w:val="Normal"/>
        <w:widowControl w:val="false"/>
        <w:shd w:val="clear" w:color="auto" w:fill="FFFFFF"/>
        <w:spacing w:before="225" w:after="225"/>
        <w:ind w:firstLine="360"/>
        <w:rPr>
          <w:color w:val="111111"/>
          <w:sz w:val="28"/>
          <w:szCs w:val="28"/>
        </w:rPr>
      </w:pPr>
      <w:r>
        <w:rPr>
          <w:color w:val="111111"/>
          <w:sz w:val="28"/>
          <w:szCs w:val="28"/>
        </w:rPr>
        <w:t>- развивать самостоятельную творческую деятельность;</w:t>
      </w:r>
    </w:p>
    <w:p>
      <w:pPr>
        <w:pStyle w:val="Normal"/>
        <w:widowControl w:val="false"/>
        <w:shd w:val="clear" w:color="auto" w:fill="FFFFFF"/>
        <w:spacing w:before="225" w:after="225"/>
        <w:ind w:firstLine="360"/>
        <w:rPr>
          <w:color w:val="111111"/>
          <w:sz w:val="28"/>
          <w:szCs w:val="28"/>
        </w:rPr>
      </w:pPr>
      <w:r>
        <w:rPr>
          <w:color w:val="111111"/>
          <w:sz w:val="28"/>
          <w:szCs w:val="28"/>
        </w:rPr>
        <w:t>- развивать фантазию, воображение, мышление</w:t>
      </w:r>
    </w:p>
    <w:p>
      <w:pPr>
        <w:pStyle w:val="Normal"/>
        <w:widowControl w:val="false"/>
        <w:shd w:val="clear" w:color="auto" w:fill="FFFFFF"/>
        <w:ind w:firstLine="360"/>
        <w:rPr>
          <w:color w:val="111111"/>
          <w:sz w:val="28"/>
          <w:szCs w:val="28"/>
        </w:rPr>
      </w:pPr>
      <w:r>
        <w:rPr>
          <w:color w:val="111111"/>
          <w:sz w:val="28"/>
          <w:szCs w:val="28"/>
          <w:u w:val="single"/>
        </w:rPr>
        <w:t>Воспитательные</w:t>
      </w:r>
      <w:r>
        <w:rPr>
          <w:color w:val="111111"/>
          <w:sz w:val="28"/>
          <w:szCs w:val="28"/>
        </w:rPr>
        <w:t>:</w:t>
      </w:r>
    </w:p>
    <w:p>
      <w:pPr>
        <w:pStyle w:val="Normal"/>
        <w:widowControl w:val="false"/>
        <w:shd w:val="clear" w:color="auto" w:fill="FFFFFF"/>
        <w:spacing w:before="225" w:after="225"/>
        <w:ind w:firstLine="360"/>
        <w:rPr>
          <w:color w:val="111111"/>
          <w:sz w:val="28"/>
          <w:szCs w:val="28"/>
        </w:rPr>
      </w:pPr>
      <w:r>
        <w:rPr>
          <w:color w:val="111111"/>
          <w:sz w:val="28"/>
          <w:szCs w:val="28"/>
        </w:rPr>
        <w:t>- воспитывать терпение и аккуратность;</w:t>
      </w:r>
    </w:p>
    <w:p>
      <w:pPr>
        <w:pStyle w:val="Normal"/>
        <w:widowControl w:val="false"/>
        <w:shd w:val="clear" w:color="auto" w:fill="FFFFFF"/>
        <w:spacing w:before="225" w:after="225"/>
        <w:ind w:firstLine="360"/>
        <w:rPr>
          <w:color w:val="111111"/>
          <w:sz w:val="28"/>
          <w:szCs w:val="28"/>
        </w:rPr>
      </w:pPr>
      <w:r>
        <w:rPr>
          <w:color w:val="111111"/>
          <w:sz w:val="28"/>
          <w:szCs w:val="28"/>
        </w:rPr>
        <w:t>- содействовать воспитанию эстетического вкуса и повышать интерес к творчеству;</w:t>
      </w:r>
    </w:p>
    <w:p>
      <w:pPr>
        <w:pStyle w:val="Normal"/>
        <w:widowControl w:val="false"/>
        <w:shd w:val="clear" w:color="auto" w:fill="FFFFFF"/>
        <w:spacing w:before="225" w:after="225"/>
        <w:ind w:firstLine="360"/>
        <w:jc w:val="center"/>
        <w:rPr>
          <w:rFonts w:ascii="Times New Roman" w:hAnsi="Times New Roman" w:eastAsia="Times New Roman" w:cs="Times New Roman"/>
          <w:color w:val="111111"/>
          <w:sz w:val="28"/>
          <w:szCs w:val="28"/>
          <w:lang w:eastAsia="ru-RU"/>
        </w:rPr>
      </w:pPr>
      <w:r>
        <w:rPr>
          <w:rFonts w:eastAsia="Times New Roman" w:cs="Times New Roman"/>
          <w:color w:val="111111"/>
          <w:sz w:val="28"/>
          <w:szCs w:val="28"/>
          <w:u w:val="single"/>
          <w:lang w:eastAsia="ru-RU"/>
        </w:rPr>
        <w:t>- воспитывать бережное отношение к своему здоровью;</w:t>
      </w:r>
    </w:p>
    <w:p>
      <w:pPr>
        <w:pStyle w:val="Normal"/>
        <w:shd w:val="clear" w:color="auto" w:fill="FFFFFF"/>
        <w:spacing w:before="0" w:after="0"/>
        <w:rPr>
          <w:rFonts w:eastAsia="Times New Roman" w:cs="Times New Roman"/>
          <w:color w:val="111111"/>
          <w:szCs w:val="28"/>
          <w:lang w:eastAsia="ru-RU"/>
        </w:rPr>
      </w:pPr>
      <w:r>
        <w:rPr>
          <w:rFonts w:eastAsia="Times New Roman" w:cs="Times New Roman"/>
          <w:b/>
          <w:bCs/>
          <w:color w:val="111111"/>
          <w:szCs w:val="28"/>
          <w:lang w:eastAsia="ru-RU"/>
        </w:rPr>
        <w:t>Оборудование и материалы:</w:t>
      </w:r>
      <w:r>
        <w:rPr>
          <w:rFonts w:eastAsia="Times New Roman" w:cs="Times New Roman"/>
          <w:color w:val="111111"/>
          <w:szCs w:val="28"/>
          <w:lang w:eastAsia="ru-RU"/>
        </w:rPr>
        <w:t xml:space="preserve"> изображение девочки в сарафане, простой графитный карандаш, гуашь, цветные карандаши, кисти, ластик, лист А3, баночки, салфетки, схема выполнения рисунка.</w:t>
      </w:r>
    </w:p>
    <w:p>
      <w:pPr>
        <w:pStyle w:val="Normal"/>
        <w:shd w:val="clear" w:color="auto" w:fill="FFFFFF"/>
        <w:spacing w:before="225" w:after="225"/>
        <w:rPr>
          <w:b/>
          <w:b/>
          <w:szCs w:val="28"/>
        </w:rPr>
      </w:pPr>
      <w:bookmarkStart w:id="0" w:name="_Hlk133584845"/>
      <w:r>
        <w:rPr>
          <w:b/>
          <w:szCs w:val="28"/>
        </w:rPr>
        <w:t>Ход занятия:</w:t>
      </w:r>
      <w:bookmarkEnd w:id="0"/>
      <w:r>
        <w:rPr>
          <w:b/>
          <w:szCs w:val="28"/>
        </w:rPr>
        <w:t xml:space="preserve"> </w:t>
      </w:r>
    </w:p>
    <w:p>
      <w:pPr>
        <w:pStyle w:val="Normal"/>
        <w:shd w:val="clear" w:color="auto" w:fill="FFFFFF"/>
        <w:spacing w:before="225" w:after="225"/>
        <w:rPr>
          <w:rFonts w:eastAsia="Times New Roman" w:cs="Times New Roman"/>
          <w:b/>
          <w:b/>
          <w:bCs/>
          <w:color w:val="111111"/>
          <w:szCs w:val="28"/>
          <w:lang w:eastAsia="ru-RU"/>
        </w:rPr>
      </w:pPr>
      <w:r>
        <w:rPr>
          <w:rFonts w:eastAsia="Times New Roman" w:cs="Times New Roman"/>
          <w:b/>
          <w:bCs/>
          <w:color w:val="111111"/>
          <w:szCs w:val="28"/>
          <w:lang w:eastAsia="ru-RU"/>
        </w:rPr>
        <w:t>Организационный момент.</w:t>
      </w:r>
    </w:p>
    <w:p>
      <w:pPr>
        <w:pStyle w:val="Normal"/>
        <w:shd w:val="clear" w:color="auto" w:fill="FFFFFF"/>
        <w:spacing w:before="0" w:after="0"/>
        <w:jc w:val="center"/>
        <w:rPr>
          <w:rFonts w:eastAsia="Times New Roman" w:cs="Times New Roman"/>
          <w:color w:val="111111"/>
          <w:szCs w:val="28"/>
          <w:lang w:eastAsia="ru-RU"/>
        </w:rPr>
      </w:pPr>
      <w:r>
        <w:rPr>
          <w:rFonts w:eastAsia="Times New Roman" w:cs="Times New Roman"/>
          <w:color w:val="111111"/>
          <w:szCs w:val="28"/>
          <w:lang w:eastAsia="ru-RU"/>
        </w:rPr>
        <w:t>Утром солнышко проснулось </w:t>
      </w:r>
      <w:r>
        <w:rPr>
          <w:rFonts w:eastAsia="Times New Roman" w:cs="Times New Roman"/>
          <w:i/>
          <w:iCs/>
          <w:color w:val="111111"/>
          <w:szCs w:val="28"/>
          <w:lang w:eastAsia="ru-RU"/>
        </w:rPr>
        <w:t>(образуют круг вокруг столов)</w:t>
      </w:r>
    </w:p>
    <w:p>
      <w:pPr>
        <w:pStyle w:val="Normal"/>
        <w:shd w:val="clear" w:color="auto" w:fill="FFFFFF"/>
        <w:spacing w:before="0" w:after="0"/>
        <w:jc w:val="center"/>
        <w:rPr>
          <w:rFonts w:eastAsia="Times New Roman" w:cs="Times New Roman"/>
          <w:color w:val="111111"/>
          <w:szCs w:val="28"/>
          <w:lang w:eastAsia="ru-RU"/>
        </w:rPr>
      </w:pPr>
      <w:r>
        <w:rPr>
          <w:rFonts w:eastAsia="Times New Roman" w:cs="Times New Roman"/>
          <w:color w:val="111111"/>
          <w:szCs w:val="28"/>
          <w:lang w:eastAsia="ru-RU"/>
        </w:rPr>
        <w:t>Всем на свете улыбнулось </w:t>
      </w:r>
      <w:r>
        <w:rPr>
          <w:rFonts w:eastAsia="Times New Roman" w:cs="Times New Roman"/>
          <w:i/>
          <w:iCs/>
          <w:color w:val="111111"/>
          <w:szCs w:val="28"/>
          <w:lang w:eastAsia="ru-RU"/>
        </w:rPr>
        <w:t>(дети улыбаются соседу)</w:t>
      </w:r>
    </w:p>
    <w:p>
      <w:pPr>
        <w:pStyle w:val="Normal"/>
        <w:shd w:val="clear" w:color="auto" w:fill="FFFFFF"/>
        <w:spacing w:before="225" w:after="225"/>
        <w:jc w:val="center"/>
        <w:rPr>
          <w:rFonts w:eastAsia="Times New Roman" w:cs="Times New Roman"/>
          <w:color w:val="111111"/>
          <w:szCs w:val="28"/>
          <w:lang w:eastAsia="ru-RU"/>
        </w:rPr>
      </w:pPr>
      <w:r>
        <w:rPr>
          <w:rFonts w:eastAsia="Times New Roman" w:cs="Times New Roman"/>
          <w:color w:val="111111"/>
          <w:szCs w:val="28"/>
          <w:lang w:eastAsia="ru-RU"/>
        </w:rPr>
        <w:t>Громко "здравствуйте" сказало</w:t>
      </w:r>
    </w:p>
    <w:p>
      <w:pPr>
        <w:pStyle w:val="Normal"/>
        <w:shd w:val="clear" w:color="auto" w:fill="FFFFFF"/>
        <w:spacing w:before="0" w:after="0"/>
        <w:jc w:val="center"/>
        <w:rPr>
          <w:rFonts w:eastAsia="Times New Roman" w:cs="Times New Roman"/>
          <w:color w:val="111111"/>
          <w:szCs w:val="28"/>
          <w:lang w:eastAsia="ru-RU"/>
        </w:rPr>
      </w:pPr>
      <w:r>
        <w:rPr>
          <w:rFonts w:eastAsia="Times New Roman" w:cs="Times New Roman"/>
          <w:color w:val="111111"/>
          <w:szCs w:val="28"/>
          <w:lang w:eastAsia="ru-RU"/>
        </w:rPr>
        <w:t>И по небу побежало </w:t>
      </w:r>
      <w:r>
        <w:rPr>
          <w:rFonts w:eastAsia="Times New Roman" w:cs="Times New Roman"/>
          <w:i/>
          <w:iCs/>
          <w:color w:val="111111"/>
          <w:szCs w:val="28"/>
          <w:lang w:eastAsia="ru-RU"/>
        </w:rPr>
        <w:t>(дети бегут на месте)</w:t>
      </w:r>
    </w:p>
    <w:p>
      <w:pPr>
        <w:pStyle w:val="Normal"/>
        <w:shd w:val="clear" w:color="auto" w:fill="FFFFFF"/>
        <w:spacing w:before="0" w:after="0"/>
        <w:jc w:val="center"/>
        <w:rPr>
          <w:rFonts w:eastAsia="Times New Roman" w:cs="Times New Roman"/>
          <w:i/>
          <w:i/>
          <w:iCs/>
          <w:color w:val="111111"/>
          <w:szCs w:val="28"/>
          <w:lang w:eastAsia="ru-RU"/>
        </w:rPr>
      </w:pPr>
      <w:r>
        <w:rPr>
          <w:rFonts w:eastAsia="Times New Roman" w:cs="Times New Roman"/>
          <w:color w:val="111111"/>
          <w:szCs w:val="28"/>
          <w:lang w:eastAsia="ru-RU"/>
        </w:rPr>
        <w:t>Всех обогрело и тихонько село </w:t>
      </w:r>
      <w:r>
        <w:rPr>
          <w:rFonts w:eastAsia="Times New Roman" w:cs="Times New Roman"/>
          <w:i/>
          <w:iCs/>
          <w:color w:val="111111"/>
          <w:szCs w:val="28"/>
          <w:lang w:eastAsia="ru-RU"/>
        </w:rPr>
        <w:t>(дети присаживаются)</w:t>
      </w:r>
    </w:p>
    <w:p>
      <w:pPr>
        <w:pStyle w:val="Normal"/>
        <w:shd w:val="clear" w:color="auto" w:fill="FFFFFF"/>
        <w:spacing w:before="0" w:after="0"/>
        <w:jc w:val="center"/>
        <w:rPr>
          <w:rFonts w:eastAsia="Times New Roman" w:cs="Times New Roman"/>
          <w:color w:val="111111"/>
          <w:szCs w:val="28"/>
          <w:lang w:eastAsia="ru-RU"/>
        </w:rPr>
      </w:pPr>
      <w:r>
        <w:rPr>
          <w:rFonts w:eastAsia="Times New Roman" w:cs="Times New Roman"/>
          <w:color w:val="111111"/>
          <w:szCs w:val="28"/>
          <w:lang w:eastAsia="ru-RU"/>
        </w:rPr>
      </w:r>
    </w:p>
    <w:p>
      <w:pPr>
        <w:pStyle w:val="Normal"/>
        <w:spacing w:before="0" w:after="0"/>
        <w:jc w:val="both"/>
        <w:rPr>
          <w:b/>
          <w:b/>
          <w:szCs w:val="28"/>
        </w:rPr>
      </w:pPr>
      <w:r>
        <w:rPr>
          <w:b/>
          <w:szCs w:val="28"/>
        </w:rPr>
        <w:t>Актуализация прежних знаний учащихся:</w:t>
      </w:r>
      <w:bookmarkStart w:id="1" w:name="_Hlk133585055"/>
      <w:bookmarkEnd w:id="1"/>
    </w:p>
    <w:p>
      <w:pPr>
        <w:pStyle w:val="Normal"/>
        <w:shd w:val="clear" w:color="auto" w:fill="FFFFFF"/>
        <w:spacing w:before="0" w:after="0"/>
        <w:rPr>
          <w:rFonts w:eastAsia="Times New Roman" w:cs="Times New Roman"/>
          <w:color w:val="111111"/>
          <w:szCs w:val="28"/>
          <w:lang w:eastAsia="ru-RU"/>
        </w:rPr>
      </w:pPr>
      <w:r>
        <w:rPr>
          <w:rFonts w:eastAsia="Times New Roman" w:cs="Times New Roman"/>
          <w:b/>
          <w:bCs/>
          <w:color w:val="111111"/>
          <w:szCs w:val="28"/>
          <w:lang w:eastAsia="ru-RU"/>
        </w:rPr>
        <w:t>Педагог</w:t>
      </w:r>
      <w:r>
        <w:rPr>
          <w:rFonts w:eastAsia="Times New Roman" w:cs="Times New Roman"/>
          <w:color w:val="111111"/>
          <w:szCs w:val="28"/>
          <w:lang w:eastAsia="ru-RU"/>
        </w:rPr>
        <w:t>: ребята, смотрите, какая нарядная </w:t>
      </w:r>
      <w:r>
        <w:rPr>
          <w:rFonts w:eastAsia="Times New Roman" w:cs="Times New Roman"/>
          <w:b/>
          <w:bCs/>
          <w:color w:val="111111"/>
          <w:szCs w:val="28"/>
          <w:lang w:eastAsia="ru-RU"/>
        </w:rPr>
        <w:t>девочка</w:t>
      </w:r>
      <w:r>
        <w:rPr>
          <w:rFonts w:eastAsia="Times New Roman" w:cs="Times New Roman"/>
          <w:color w:val="111111"/>
          <w:szCs w:val="28"/>
          <w:lang w:eastAsia="ru-RU"/>
        </w:rPr>
        <w:t> изображена на картинке, посмотрите на нее.  А </w:t>
      </w:r>
      <w:r>
        <w:rPr>
          <w:rFonts w:eastAsia="Times New Roman" w:cs="Times New Roman"/>
          <w:b/>
          <w:bCs/>
          <w:color w:val="111111"/>
          <w:szCs w:val="28"/>
          <w:lang w:eastAsia="ru-RU"/>
        </w:rPr>
        <w:t>девочку зовут Смешинка</w:t>
      </w:r>
      <w:r>
        <w:rPr>
          <w:rFonts w:eastAsia="Times New Roman" w:cs="Times New Roman"/>
          <w:color w:val="111111"/>
          <w:szCs w:val="28"/>
          <w:lang w:eastAsia="ru-RU"/>
        </w:rPr>
        <w:t>. Посмотрите какой наряд у Смешинки, как он называется?</w:t>
      </w:r>
    </w:p>
    <w:p>
      <w:pPr>
        <w:pStyle w:val="Normal"/>
        <w:shd w:val="clear" w:color="auto" w:fill="FFFFFF"/>
        <w:spacing w:before="0" w:after="0"/>
        <w:rPr>
          <w:rFonts w:eastAsia="Times New Roman" w:cs="Times New Roman"/>
          <w:color w:val="111111"/>
          <w:szCs w:val="28"/>
          <w:lang w:eastAsia="ru-RU"/>
        </w:rPr>
      </w:pPr>
      <w:r>
        <w:rPr>
          <w:rFonts w:eastAsia="Times New Roman" w:cs="Times New Roman"/>
          <w:b/>
          <w:bCs/>
          <w:color w:val="111111"/>
          <w:szCs w:val="28"/>
          <w:lang w:eastAsia="ru-RU"/>
        </w:rPr>
        <w:t>Педагог</w:t>
      </w:r>
      <w:r>
        <w:rPr>
          <w:rFonts w:eastAsia="Times New Roman" w:cs="Times New Roman"/>
          <w:color w:val="111111"/>
          <w:szCs w:val="28"/>
          <w:lang w:eastAsia="ru-RU"/>
        </w:rPr>
        <w:t>: Правильно, это сарафан – длинная одежда без рукавов.</w:t>
      </w:r>
    </w:p>
    <w:p>
      <w:pPr>
        <w:pStyle w:val="Normal"/>
        <w:shd w:val="clear" w:color="auto" w:fill="FFFFFF"/>
        <w:spacing w:before="225" w:after="225"/>
        <w:jc w:val="center"/>
        <w:rPr>
          <w:rFonts w:eastAsia="Times New Roman" w:cs="Times New Roman"/>
          <w:i/>
          <w:i/>
          <w:iCs/>
          <w:color w:val="111111"/>
          <w:szCs w:val="28"/>
          <w:lang w:eastAsia="ru-RU"/>
        </w:rPr>
      </w:pPr>
      <w:r>
        <w:rPr>
          <w:rFonts w:eastAsia="Times New Roman" w:cs="Times New Roman"/>
          <w:i/>
          <w:iCs/>
          <w:color w:val="111111"/>
          <w:szCs w:val="28"/>
          <w:lang w:eastAsia="ru-RU"/>
        </w:rPr>
        <w:t>Я скажу вам без обмана</w:t>
      </w:r>
    </w:p>
    <w:p>
      <w:pPr>
        <w:pStyle w:val="Normal"/>
        <w:shd w:val="clear" w:color="auto" w:fill="FFFFFF"/>
        <w:spacing w:before="0" w:after="0"/>
        <w:jc w:val="center"/>
        <w:rPr>
          <w:rFonts w:eastAsia="Times New Roman" w:cs="Times New Roman"/>
          <w:i/>
          <w:i/>
          <w:iCs/>
          <w:color w:val="111111"/>
          <w:szCs w:val="28"/>
          <w:lang w:eastAsia="ru-RU"/>
        </w:rPr>
      </w:pPr>
      <w:r>
        <w:rPr>
          <w:rFonts w:eastAsia="Times New Roman" w:cs="Times New Roman"/>
          <w:i/>
          <w:iCs/>
          <w:color w:val="111111"/>
          <w:szCs w:val="28"/>
          <w:lang w:eastAsia="ru-RU"/>
        </w:rPr>
        <w:t>Лучше нету сарафана</w:t>
      </w:r>
    </w:p>
    <w:p>
      <w:pPr>
        <w:pStyle w:val="Normal"/>
        <w:shd w:val="clear" w:color="auto" w:fill="FFFFFF"/>
        <w:spacing w:before="0" w:after="0"/>
        <w:jc w:val="center"/>
        <w:rPr>
          <w:rFonts w:eastAsia="Times New Roman" w:cs="Times New Roman"/>
          <w:i/>
          <w:i/>
          <w:iCs/>
          <w:color w:val="111111"/>
          <w:szCs w:val="28"/>
          <w:lang w:eastAsia="ru-RU"/>
        </w:rPr>
      </w:pPr>
      <w:r>
        <w:rPr>
          <w:rFonts w:eastAsia="Times New Roman" w:cs="Times New Roman"/>
          <w:i/>
          <w:iCs/>
          <w:color w:val="111111"/>
          <w:szCs w:val="28"/>
          <w:lang w:eastAsia="ru-RU"/>
        </w:rPr>
        <w:t>Мне сказала тё тя Настя:</w:t>
      </w:r>
    </w:p>
    <w:p>
      <w:pPr>
        <w:pStyle w:val="Normal"/>
        <w:shd w:val="clear" w:color="auto" w:fill="FFFFFF"/>
        <w:spacing w:before="0" w:after="0"/>
        <w:jc w:val="center"/>
        <w:rPr>
          <w:rFonts w:eastAsia="Times New Roman" w:cs="Times New Roman"/>
          <w:i/>
          <w:i/>
          <w:iCs/>
          <w:color w:val="111111"/>
          <w:szCs w:val="28"/>
          <w:lang w:eastAsia="ru-RU"/>
        </w:rPr>
      </w:pPr>
      <w:r>
        <w:rPr>
          <w:rFonts w:eastAsia="Times New Roman" w:cs="Times New Roman"/>
          <w:i/>
          <w:iCs/>
          <w:color w:val="111111"/>
          <w:szCs w:val="28"/>
          <w:lang w:eastAsia="ru-RU"/>
        </w:rPr>
        <w:t>Сарафан приносит счастье.</w:t>
      </w:r>
    </w:p>
    <w:p>
      <w:pPr>
        <w:pStyle w:val="Normal"/>
        <w:shd w:val="clear" w:color="auto" w:fill="FFFFFF"/>
        <w:spacing w:before="0" w:after="0"/>
        <w:jc w:val="center"/>
        <w:rPr>
          <w:rFonts w:eastAsia="Times New Roman" w:cs="Times New Roman"/>
          <w:i/>
          <w:i/>
          <w:iCs/>
          <w:color w:val="111111"/>
          <w:szCs w:val="28"/>
          <w:lang w:eastAsia="ru-RU"/>
        </w:rPr>
      </w:pPr>
      <w:r>
        <w:rPr>
          <w:rFonts w:eastAsia="Times New Roman" w:cs="Times New Roman"/>
          <w:i/>
          <w:iCs/>
          <w:color w:val="111111"/>
          <w:szCs w:val="28"/>
          <w:lang w:eastAsia="ru-RU"/>
        </w:rPr>
      </w:r>
    </w:p>
    <w:p>
      <w:pPr>
        <w:pStyle w:val="Normal"/>
        <w:shd w:val="clear" w:color="auto" w:fill="FFFFFF"/>
        <w:spacing w:before="0" w:after="0"/>
        <w:rPr>
          <w:b/>
          <w:b/>
          <w:szCs w:val="28"/>
        </w:rPr>
      </w:pPr>
      <w:r>
        <w:rPr>
          <w:b/>
          <w:szCs w:val="28"/>
        </w:rPr>
        <w:t>Изучение нового материала</w:t>
      </w:r>
    </w:p>
    <w:p>
      <w:pPr>
        <w:pStyle w:val="Normal"/>
        <w:shd w:val="clear" w:color="auto" w:fill="FFFFFF"/>
        <w:spacing w:before="0" w:after="0"/>
        <w:rPr>
          <w:rFonts w:eastAsia="Times New Roman" w:cs="Times New Roman"/>
          <w:b/>
          <w:b/>
          <w:bCs/>
          <w:i/>
          <w:i/>
          <w:iCs/>
          <w:color w:val="111111"/>
          <w:szCs w:val="28"/>
          <w:lang w:eastAsia="ru-RU"/>
        </w:rPr>
      </w:pPr>
      <w:r>
        <w:rPr>
          <w:rFonts w:eastAsia="Times New Roman" w:cs="Times New Roman"/>
          <w:b/>
          <w:bCs/>
          <w:i/>
          <w:iCs/>
          <w:color w:val="111111"/>
          <w:szCs w:val="28"/>
          <w:lang w:eastAsia="ru-RU"/>
        </w:rPr>
      </w:r>
    </w:p>
    <w:p>
      <w:pPr>
        <w:pStyle w:val="Normal"/>
        <w:shd w:val="clear" w:color="auto" w:fill="FFFFFF"/>
        <w:spacing w:before="0" w:after="0"/>
        <w:rPr>
          <w:rFonts w:eastAsia="Times New Roman" w:cs="Times New Roman"/>
          <w:color w:val="111111"/>
          <w:szCs w:val="28"/>
          <w:lang w:eastAsia="ru-RU"/>
        </w:rPr>
      </w:pPr>
      <w:r>
        <w:rPr>
          <w:rFonts w:eastAsia="Times New Roman" w:cs="Times New Roman"/>
          <w:color w:val="111111"/>
          <w:szCs w:val="28"/>
          <w:lang w:eastAsia="ru-RU"/>
        </w:rPr>
        <w:t>Сарафан одевают поверх белой рубашки, которая называется сорочка – это женский русский народный костюм. Сарафаны на Руси носили как каждый день, так и в праздники. Но праздничные сарафаны шили с любовью, мягкие плавные линии сарафана, которые как бы струились при движении, делали девушку похожей на лебедя. Недаром в народных песнях и сказках женщин называли лебедушками. Украшали сарафаны вышивкой, различными лентами, цветными полосками, бахромой и тесьмой с узорами. Сарафаны очень бережно хранили и одевали по праздникам, когда собиралось все село, веселились и играли в народные игры и забавы. Шили сарафаны из разных тканей, и каждый цвет что-то означал: красный - огонь, считалось, что красный цвет охраняет и защищает, зеленый – цвет жизни и растительности. Их одевали на рождение детей и празднование хорошего урожая.</w:t>
      </w:r>
    </w:p>
    <w:p>
      <w:pPr>
        <w:pStyle w:val="Normal"/>
        <w:shd w:val="clear" w:color="auto" w:fill="FFFFFF"/>
        <w:spacing w:before="0" w:after="0"/>
        <w:rPr>
          <w:rFonts w:eastAsia="Times New Roman" w:cs="Times New Roman"/>
          <w:color w:val="111111"/>
          <w:szCs w:val="28"/>
          <w:lang w:eastAsia="ru-RU"/>
        </w:rPr>
      </w:pPr>
      <w:r>
        <w:rPr>
          <w:rFonts w:eastAsia="Times New Roman" w:cs="Times New Roman"/>
          <w:color w:val="111111"/>
          <w:szCs w:val="28"/>
          <w:lang w:eastAsia="ru-RU"/>
        </w:rPr>
        <w:t>Желтый, оранжевый – цвет пшеницы и солнца. В желтых сарафанах водили хороводы после посевов, тем самым призывая солнце обогревать поля к хорошему урожаю.</w:t>
      </w:r>
    </w:p>
    <w:p>
      <w:pPr>
        <w:pStyle w:val="Normal"/>
        <w:shd w:val="clear" w:color="auto" w:fill="FFFFFF"/>
        <w:spacing w:before="0" w:after="0"/>
        <w:rPr>
          <w:rFonts w:eastAsia="Times New Roman" w:cs="Times New Roman"/>
          <w:color w:val="111111"/>
          <w:szCs w:val="28"/>
          <w:lang w:eastAsia="ru-RU"/>
        </w:rPr>
      </w:pPr>
      <w:r>
        <w:rPr>
          <w:rFonts w:eastAsia="Times New Roman" w:cs="Times New Roman"/>
          <w:color w:val="111111"/>
          <w:szCs w:val="28"/>
          <w:lang w:eastAsia="ru-RU"/>
        </w:rPr>
        <w:t>Синий и голубой – цвет неба и воды, в синих сарафанах отмечали праздник Ивана купала.</w:t>
      </w:r>
    </w:p>
    <w:p>
      <w:pPr>
        <w:pStyle w:val="Normal"/>
        <w:shd w:val="clear" w:color="auto" w:fill="FFFFFF"/>
        <w:spacing w:before="0" w:after="0"/>
        <w:rPr>
          <w:rFonts w:eastAsia="Times New Roman" w:cs="Times New Roman"/>
          <w:color w:val="111111"/>
          <w:szCs w:val="28"/>
          <w:lang w:eastAsia="ru-RU"/>
        </w:rPr>
      </w:pPr>
      <w:r>
        <w:rPr>
          <w:rFonts w:eastAsia="Times New Roman" w:cs="Times New Roman"/>
          <w:color w:val="111111"/>
          <w:szCs w:val="28"/>
          <w:lang w:eastAsia="ru-RU"/>
        </w:rPr>
        <w:t>Белый – чистота, честность, преданность. На сарафане орнамент располагается по подолу и в центре. Орнамент считался оберегом. Не только для красоты, но и для защиты от болезней, бед и несчастий, носили сарафаны.</w:t>
      </w:r>
    </w:p>
    <w:p>
      <w:pPr>
        <w:pStyle w:val="Normal"/>
        <w:shd w:val="clear" w:color="auto" w:fill="FFFFFF"/>
        <w:spacing w:before="225" w:after="225"/>
        <w:rPr>
          <w:rFonts w:eastAsia="Times New Roman" w:cs="Times New Roman"/>
          <w:color w:val="111111"/>
          <w:szCs w:val="28"/>
          <w:lang w:eastAsia="ru-RU"/>
        </w:rPr>
      </w:pPr>
      <w:r>
        <w:rPr>
          <w:rFonts w:eastAsia="Times New Roman" w:cs="Times New Roman"/>
          <w:color w:val="111111"/>
          <w:szCs w:val="28"/>
          <w:lang w:eastAsia="ru-RU"/>
        </w:rPr>
        <w:t>Ребята, что-то наша Смешинка загрустила, ведь ей совсем не с кем играть и веселиться, мы должны ей помочь, но как это сделать?</w:t>
      </w:r>
    </w:p>
    <w:p>
      <w:pPr>
        <w:pStyle w:val="Normal"/>
        <w:shd w:val="clear" w:color="auto" w:fill="FFFFFF"/>
        <w:spacing w:before="0" w:after="0"/>
        <w:rPr>
          <w:rFonts w:eastAsia="Times New Roman" w:cs="Times New Roman"/>
          <w:color w:val="111111"/>
          <w:szCs w:val="28"/>
          <w:lang w:eastAsia="ru-RU"/>
        </w:rPr>
      </w:pPr>
      <w:r>
        <w:rPr>
          <w:rFonts w:eastAsia="Times New Roman" w:cs="Times New Roman"/>
          <w:color w:val="111111"/>
          <w:szCs w:val="28"/>
          <w:lang w:eastAsia="ru-RU"/>
        </w:rPr>
        <w:t>Дети: </w:t>
      </w:r>
      <w:r>
        <w:rPr>
          <w:rFonts w:eastAsia="Times New Roman" w:cs="Times New Roman"/>
          <w:b/>
          <w:bCs/>
          <w:color w:val="111111"/>
          <w:szCs w:val="28"/>
          <w:lang w:eastAsia="ru-RU"/>
        </w:rPr>
        <w:t>нарисовать подружек</w:t>
      </w:r>
      <w:r>
        <w:rPr>
          <w:rFonts w:eastAsia="Times New Roman" w:cs="Times New Roman"/>
          <w:color w:val="111111"/>
          <w:szCs w:val="28"/>
          <w:lang w:eastAsia="ru-RU"/>
        </w:rPr>
        <w:t>.</w:t>
      </w:r>
    </w:p>
    <w:p>
      <w:pPr>
        <w:pStyle w:val="Normal"/>
        <w:shd w:val="clear" w:color="auto" w:fill="FFFFFF"/>
        <w:spacing w:before="0" w:after="0"/>
        <w:rPr>
          <w:rFonts w:eastAsia="Times New Roman" w:cs="Times New Roman"/>
          <w:color w:val="111111"/>
          <w:szCs w:val="28"/>
          <w:lang w:eastAsia="ru-RU"/>
        </w:rPr>
      </w:pPr>
      <w:r>
        <w:rPr>
          <w:rFonts w:eastAsia="Times New Roman" w:cs="Times New Roman"/>
          <w:color w:val="111111"/>
          <w:szCs w:val="28"/>
          <w:lang w:eastAsia="ru-RU"/>
        </w:rPr>
      </w:r>
    </w:p>
    <w:p>
      <w:pPr>
        <w:pStyle w:val="Normal"/>
        <w:shd w:val="clear" w:color="auto" w:fill="FFFFFF"/>
        <w:spacing w:before="0" w:after="0"/>
        <w:rPr>
          <w:b/>
          <w:b/>
          <w:szCs w:val="28"/>
        </w:rPr>
      </w:pPr>
      <w:bookmarkStart w:id="2" w:name="_Hlk133585121"/>
      <w:r>
        <w:rPr>
          <w:b/>
          <w:szCs w:val="28"/>
        </w:rPr>
        <w:t>Формирование умений и навыков</w:t>
      </w:r>
      <w:bookmarkEnd w:id="2"/>
      <w:r>
        <w:rPr>
          <w:b/>
          <w:szCs w:val="28"/>
        </w:rPr>
        <w:t xml:space="preserve"> </w:t>
      </w:r>
    </w:p>
    <w:p>
      <w:pPr>
        <w:pStyle w:val="Normal"/>
        <w:shd w:val="clear" w:color="auto" w:fill="FFFFFF"/>
        <w:spacing w:before="0" w:after="0"/>
        <w:rPr>
          <w:b/>
          <w:b/>
          <w:szCs w:val="28"/>
        </w:rPr>
      </w:pPr>
      <w:r>
        <w:rPr>
          <w:b/>
          <w:szCs w:val="28"/>
        </w:rPr>
      </w:r>
    </w:p>
    <w:p>
      <w:pPr>
        <w:pStyle w:val="Normal"/>
        <w:shd w:val="clear" w:color="auto" w:fill="FFFFFF"/>
        <w:spacing w:before="0" w:after="0"/>
        <w:rPr>
          <w:rFonts w:eastAsia="Times New Roman" w:cs="Times New Roman"/>
          <w:color w:val="111111"/>
          <w:szCs w:val="28"/>
          <w:lang w:eastAsia="ru-RU"/>
        </w:rPr>
      </w:pPr>
      <w:r>
        <w:rPr>
          <w:rFonts w:eastAsia="Times New Roman" w:cs="Times New Roman"/>
          <w:b/>
          <w:bCs/>
          <w:color w:val="111111"/>
          <w:szCs w:val="28"/>
          <w:lang w:eastAsia="ru-RU"/>
        </w:rPr>
        <w:t>Педагог</w:t>
      </w:r>
      <w:r>
        <w:rPr>
          <w:rFonts w:eastAsia="Times New Roman" w:cs="Times New Roman"/>
          <w:color w:val="111111"/>
          <w:szCs w:val="28"/>
          <w:lang w:eastAsia="ru-RU"/>
        </w:rPr>
        <w:t>: Чтобы вам проще было научиться </w:t>
      </w:r>
      <w:r>
        <w:rPr>
          <w:rFonts w:eastAsia="Times New Roman" w:cs="Times New Roman"/>
          <w:b/>
          <w:bCs/>
          <w:color w:val="111111"/>
          <w:szCs w:val="28"/>
          <w:lang w:eastAsia="ru-RU"/>
        </w:rPr>
        <w:t>рисовать человека</w:t>
      </w:r>
      <w:r>
        <w:rPr>
          <w:rFonts w:eastAsia="Times New Roman" w:cs="Times New Roman"/>
          <w:color w:val="111111"/>
          <w:szCs w:val="28"/>
          <w:lang w:eastAsia="ru-RU"/>
        </w:rPr>
        <w:t>, я научу вас вначале </w:t>
      </w:r>
      <w:r>
        <w:rPr>
          <w:rFonts w:eastAsia="Times New Roman" w:cs="Times New Roman"/>
          <w:b/>
          <w:bCs/>
          <w:color w:val="111111"/>
          <w:szCs w:val="28"/>
          <w:lang w:eastAsia="ru-RU"/>
        </w:rPr>
        <w:t>рисовать схему</w:t>
      </w:r>
      <w:r>
        <w:rPr>
          <w:rFonts w:eastAsia="Times New Roman" w:cs="Times New Roman"/>
          <w:color w:val="111111"/>
          <w:szCs w:val="28"/>
          <w:lang w:eastAsia="ru-RU"/>
        </w:rPr>
        <w:t>, а потом из неё – человечка.</w:t>
      </w:r>
    </w:p>
    <w:p>
      <w:pPr>
        <w:pStyle w:val="Normal"/>
        <w:shd w:val="clear" w:color="auto" w:fill="FFFFFF"/>
        <w:spacing w:before="225" w:after="225"/>
        <w:rPr>
          <w:rFonts w:eastAsia="Times New Roman" w:cs="Times New Roman"/>
          <w:color w:val="111111"/>
          <w:szCs w:val="28"/>
          <w:lang w:eastAsia="ru-RU"/>
        </w:rPr>
      </w:pPr>
      <w:r>
        <w:rPr>
          <w:rFonts w:eastAsia="Times New Roman" w:cs="Times New Roman"/>
          <w:color w:val="111111"/>
          <w:szCs w:val="28"/>
          <w:lang w:eastAsia="ru-RU"/>
        </w:rPr>
        <w:t>У человека круглая голова – рисуем кружок. Короткая шея – провожу вертикальную линию. Теперь провожу горизонтальную линию – это линия плеч, она шири головы. Теперь проведу вертикальную линию подлиннее – это линия туловища, она равна размеру двух голов. Внизу проведу линию бёдер, она равна линии плеч. На туловище отмечу линию талии, она равна половинке линии плеч. Теперь от плеч нарисую линию рук наклонно до линии бёдер. От линии бёдер рисуем линии ног, они длиннее туловища.</w:t>
      </w:r>
    </w:p>
    <w:p>
      <w:pPr>
        <w:pStyle w:val="Normal"/>
        <w:shd w:val="clear" w:color="auto" w:fill="FFFFFF"/>
        <w:spacing w:before="0" w:after="0"/>
        <w:rPr>
          <w:rFonts w:eastAsia="Times New Roman" w:cs="Times New Roman"/>
          <w:color w:val="111111"/>
          <w:szCs w:val="28"/>
          <w:lang w:eastAsia="ru-RU"/>
        </w:rPr>
      </w:pPr>
      <w:r>
        <w:rPr>
          <w:rFonts w:eastAsia="Times New Roman" w:cs="Times New Roman"/>
          <w:color w:val="111111"/>
          <w:szCs w:val="28"/>
          <w:lang w:eastAsia="ru-RU"/>
        </w:rPr>
        <w:t>Теперь наших </w:t>
      </w:r>
      <w:r>
        <w:rPr>
          <w:rFonts w:eastAsia="Times New Roman" w:cs="Times New Roman"/>
          <w:b/>
          <w:bCs/>
          <w:color w:val="111111"/>
          <w:szCs w:val="28"/>
          <w:lang w:eastAsia="ru-RU"/>
        </w:rPr>
        <w:t>девочек</w:t>
      </w:r>
      <w:r>
        <w:rPr>
          <w:rFonts w:eastAsia="Times New Roman" w:cs="Times New Roman"/>
          <w:color w:val="111111"/>
          <w:szCs w:val="28"/>
          <w:lang w:eastAsia="ru-RU"/>
        </w:rPr>
        <w:t> нужно одеть в красивые сарафан</w:t>
      </w:r>
      <w:r>
        <w:rPr>
          <w:rFonts w:eastAsia="Times New Roman" w:cs="Times New Roman"/>
          <w:b/>
          <w:bCs/>
          <w:color w:val="111111"/>
          <w:szCs w:val="28"/>
          <w:lang w:eastAsia="ru-RU"/>
        </w:rPr>
        <w:t>ы</w:t>
      </w:r>
      <w:r>
        <w:rPr>
          <w:rFonts w:eastAsia="Times New Roman" w:cs="Times New Roman"/>
          <w:color w:val="111111"/>
          <w:szCs w:val="28"/>
          <w:lang w:eastAsia="ru-RU"/>
        </w:rPr>
        <w:t>. </w:t>
      </w:r>
      <w:r>
        <w:rPr>
          <w:rFonts w:eastAsia="Times New Roman" w:cs="Times New Roman"/>
          <w:i/>
          <w:iCs/>
          <w:color w:val="111111"/>
          <w:szCs w:val="28"/>
          <w:lang w:eastAsia="ru-RU"/>
        </w:rPr>
        <w:t>(рисуем по схеме сарафан)</w:t>
      </w:r>
    </w:p>
    <w:p>
      <w:pPr>
        <w:pStyle w:val="Normal"/>
        <w:shd w:val="clear" w:color="auto" w:fill="FFFFFF"/>
        <w:spacing w:before="225" w:after="225"/>
        <w:rPr>
          <w:rFonts w:eastAsia="Times New Roman" w:cs="Times New Roman"/>
          <w:color w:val="111111"/>
          <w:szCs w:val="28"/>
          <w:lang w:eastAsia="ru-RU"/>
        </w:rPr>
      </w:pPr>
      <w:r>
        <w:rPr>
          <w:rFonts w:eastAsia="Times New Roman" w:cs="Times New Roman"/>
          <w:color w:val="111111"/>
          <w:szCs w:val="28"/>
          <w:lang w:eastAsia="ru-RU"/>
        </w:rPr>
        <w:t>На голове рисуем лицо, волосы и кокошник.</w:t>
      </w:r>
    </w:p>
    <w:p>
      <w:pPr>
        <w:pStyle w:val="Normal"/>
        <w:shd w:val="clear" w:color="auto" w:fill="FFFFFF"/>
        <w:spacing w:before="0" w:after="0"/>
        <w:rPr>
          <w:rFonts w:eastAsia="Times New Roman" w:cs="Times New Roman"/>
          <w:color w:val="111111"/>
          <w:szCs w:val="28"/>
          <w:lang w:eastAsia="ru-RU"/>
        </w:rPr>
      </w:pPr>
      <w:r>
        <w:rPr>
          <w:rFonts w:eastAsia="Times New Roman" w:cs="Times New Roman"/>
          <w:b/>
          <w:bCs/>
          <w:color w:val="111111"/>
          <w:szCs w:val="28"/>
          <w:lang w:eastAsia="ru-RU"/>
        </w:rPr>
        <w:t>Педагог</w:t>
      </w:r>
      <w:r>
        <w:rPr>
          <w:rFonts w:eastAsia="Times New Roman" w:cs="Times New Roman"/>
          <w:color w:val="111111"/>
          <w:szCs w:val="28"/>
          <w:lang w:eastAsia="ru-RU"/>
        </w:rPr>
        <w:t>: - А теперь надо украсить сарафан</w:t>
      </w:r>
      <w:r>
        <w:rPr>
          <w:rFonts w:eastAsia="Times New Roman" w:cs="Times New Roman"/>
          <w:b/>
          <w:bCs/>
          <w:color w:val="111111"/>
          <w:szCs w:val="28"/>
          <w:lang w:eastAsia="ru-RU"/>
        </w:rPr>
        <w:t>ы</w:t>
      </w:r>
      <w:r>
        <w:rPr>
          <w:rFonts w:eastAsia="Times New Roman" w:cs="Times New Roman"/>
          <w:color w:val="111111"/>
          <w:szCs w:val="28"/>
          <w:lang w:eastAsia="ru-RU"/>
        </w:rPr>
        <w:t>.</w:t>
      </w:r>
    </w:p>
    <w:p>
      <w:pPr>
        <w:pStyle w:val="Normal"/>
        <w:shd w:val="clear" w:color="auto" w:fill="FFFFFF"/>
        <w:spacing w:before="225" w:after="225"/>
        <w:jc w:val="center"/>
        <w:rPr>
          <w:rFonts w:eastAsia="Times New Roman" w:cs="Times New Roman"/>
          <w:color w:val="111111"/>
          <w:szCs w:val="28"/>
          <w:lang w:eastAsia="ru-RU"/>
        </w:rPr>
      </w:pPr>
      <w:r>
        <w:rPr>
          <w:rFonts w:eastAsia="Times New Roman" w:cs="Times New Roman"/>
          <w:color w:val="111111"/>
          <w:szCs w:val="28"/>
          <w:lang w:eastAsia="ru-RU"/>
        </w:rPr>
        <w:t>Не танцует, не поет</w:t>
      </w:r>
    </w:p>
    <w:p>
      <w:pPr>
        <w:pStyle w:val="Normal"/>
        <w:shd w:val="clear" w:color="auto" w:fill="FFFFFF"/>
        <w:spacing w:before="225" w:after="225"/>
        <w:jc w:val="center"/>
        <w:rPr>
          <w:rFonts w:eastAsia="Times New Roman" w:cs="Times New Roman"/>
          <w:color w:val="111111"/>
          <w:szCs w:val="28"/>
          <w:lang w:eastAsia="ru-RU"/>
        </w:rPr>
      </w:pPr>
      <w:r>
        <w:rPr>
          <w:rFonts w:eastAsia="Times New Roman" w:cs="Times New Roman"/>
          <w:color w:val="111111"/>
          <w:szCs w:val="28"/>
          <w:lang w:eastAsia="ru-RU"/>
        </w:rPr>
        <w:t>Наш игрушечный народ.</w:t>
      </w:r>
    </w:p>
    <w:p>
      <w:pPr>
        <w:pStyle w:val="Normal"/>
        <w:shd w:val="clear" w:color="auto" w:fill="FFFFFF"/>
        <w:spacing w:before="0" w:after="0"/>
        <w:jc w:val="center"/>
        <w:rPr>
          <w:rFonts w:eastAsia="Times New Roman" w:cs="Times New Roman"/>
          <w:color w:val="111111"/>
          <w:szCs w:val="28"/>
          <w:lang w:eastAsia="ru-RU"/>
        </w:rPr>
      </w:pPr>
      <w:r>
        <w:rPr>
          <w:rFonts w:eastAsia="Times New Roman" w:cs="Times New Roman"/>
          <w:color w:val="111111"/>
          <w:szCs w:val="28"/>
          <w:lang w:eastAsia="ru-RU"/>
        </w:rPr>
        <w:t>Сарафан</w:t>
      </w:r>
      <w:r>
        <w:rPr>
          <w:rFonts w:eastAsia="Times New Roman" w:cs="Times New Roman"/>
          <w:b/>
          <w:bCs/>
          <w:color w:val="111111"/>
          <w:szCs w:val="28"/>
          <w:lang w:eastAsia="ru-RU"/>
        </w:rPr>
        <w:t xml:space="preserve"> у них простой-</w:t>
      </w:r>
    </w:p>
    <w:p>
      <w:pPr>
        <w:pStyle w:val="Normal"/>
        <w:shd w:val="clear" w:color="auto" w:fill="FFFFFF"/>
        <w:spacing w:before="225" w:after="225"/>
        <w:jc w:val="center"/>
        <w:rPr>
          <w:rFonts w:eastAsia="Times New Roman" w:cs="Times New Roman"/>
          <w:color w:val="111111"/>
          <w:szCs w:val="28"/>
          <w:lang w:eastAsia="ru-RU"/>
        </w:rPr>
      </w:pPr>
      <w:r>
        <w:rPr>
          <w:rFonts w:eastAsia="Times New Roman" w:cs="Times New Roman"/>
          <w:color w:val="111111"/>
          <w:szCs w:val="28"/>
          <w:lang w:eastAsia="ru-RU"/>
        </w:rPr>
        <w:t>Белый, а не расписной.</w:t>
      </w:r>
    </w:p>
    <w:p>
      <w:pPr>
        <w:pStyle w:val="Normal"/>
        <w:shd w:val="clear" w:color="auto" w:fill="FFFFFF"/>
        <w:spacing w:before="225" w:after="225"/>
        <w:jc w:val="center"/>
        <w:rPr>
          <w:rFonts w:eastAsia="Times New Roman" w:cs="Times New Roman"/>
          <w:color w:val="111111"/>
          <w:szCs w:val="28"/>
          <w:lang w:eastAsia="ru-RU"/>
        </w:rPr>
      </w:pPr>
      <w:r>
        <w:rPr>
          <w:rFonts w:eastAsia="Times New Roman" w:cs="Times New Roman"/>
          <w:color w:val="111111"/>
          <w:szCs w:val="28"/>
          <w:lang w:eastAsia="ru-RU"/>
        </w:rPr>
        <w:t>Не украшена рубашка –</w:t>
      </w:r>
    </w:p>
    <w:p>
      <w:pPr>
        <w:pStyle w:val="Normal"/>
        <w:shd w:val="clear" w:color="auto" w:fill="FFFFFF"/>
        <w:spacing w:before="225" w:after="225"/>
        <w:jc w:val="center"/>
        <w:rPr>
          <w:rFonts w:eastAsia="Times New Roman" w:cs="Times New Roman"/>
          <w:color w:val="111111"/>
          <w:szCs w:val="28"/>
          <w:lang w:eastAsia="ru-RU"/>
        </w:rPr>
      </w:pPr>
      <w:r>
        <w:rPr>
          <w:rFonts w:eastAsia="Times New Roman" w:cs="Times New Roman"/>
          <w:color w:val="111111"/>
          <w:szCs w:val="28"/>
          <w:lang w:eastAsia="ru-RU"/>
        </w:rPr>
        <w:t>Нет и вышивки на ней.</w:t>
      </w:r>
    </w:p>
    <w:p>
      <w:pPr>
        <w:pStyle w:val="Normal"/>
        <w:shd w:val="clear" w:color="auto" w:fill="FFFFFF"/>
        <w:spacing w:before="225" w:after="225"/>
        <w:jc w:val="center"/>
        <w:rPr>
          <w:rFonts w:eastAsia="Times New Roman" w:cs="Times New Roman"/>
          <w:color w:val="111111"/>
          <w:szCs w:val="28"/>
          <w:lang w:eastAsia="ru-RU"/>
        </w:rPr>
      </w:pPr>
      <w:r>
        <w:rPr>
          <w:rFonts w:eastAsia="Times New Roman" w:cs="Times New Roman"/>
          <w:color w:val="111111"/>
          <w:szCs w:val="28"/>
          <w:lang w:eastAsia="ru-RU"/>
        </w:rPr>
        <w:t>Все исправить, все украсить</w:t>
      </w:r>
    </w:p>
    <w:p>
      <w:pPr>
        <w:pStyle w:val="Normal"/>
        <w:shd w:val="clear" w:color="auto" w:fill="FFFFFF"/>
        <w:spacing w:before="0" w:after="0"/>
        <w:jc w:val="center"/>
        <w:rPr>
          <w:rFonts w:eastAsia="Times New Roman" w:cs="Times New Roman"/>
          <w:color w:val="111111"/>
          <w:szCs w:val="28"/>
          <w:lang w:eastAsia="ru-RU"/>
        </w:rPr>
      </w:pPr>
      <w:r>
        <w:rPr>
          <w:rFonts w:eastAsia="Times New Roman" w:cs="Times New Roman"/>
          <w:color w:val="111111"/>
          <w:szCs w:val="28"/>
          <w:lang w:eastAsia="ru-RU"/>
        </w:rPr>
        <w:t>Просят </w:t>
      </w:r>
      <w:r>
        <w:rPr>
          <w:rFonts w:eastAsia="Times New Roman" w:cs="Times New Roman"/>
          <w:b/>
          <w:bCs/>
          <w:color w:val="111111"/>
          <w:szCs w:val="28"/>
          <w:lang w:eastAsia="ru-RU"/>
        </w:rPr>
        <w:t>девочки детей</w:t>
      </w:r>
    </w:p>
    <w:p>
      <w:pPr>
        <w:pStyle w:val="Normal"/>
        <w:shd w:val="clear" w:color="auto" w:fill="FFFFFF"/>
        <w:spacing w:before="225" w:after="225"/>
        <w:jc w:val="center"/>
        <w:rPr>
          <w:rFonts w:eastAsia="Times New Roman" w:cs="Times New Roman"/>
          <w:color w:val="111111"/>
          <w:szCs w:val="28"/>
          <w:lang w:eastAsia="ru-RU"/>
        </w:rPr>
      </w:pPr>
      <w:r>
        <w:rPr>
          <w:rFonts w:eastAsia="Times New Roman" w:cs="Times New Roman"/>
          <w:color w:val="111111"/>
          <w:szCs w:val="28"/>
          <w:lang w:eastAsia="ru-RU"/>
        </w:rPr>
        <w:t>Дети раскрашивают рисунки.</w:t>
      </w:r>
    </w:p>
    <w:p>
      <w:pPr>
        <w:pStyle w:val="Normal"/>
        <w:spacing w:before="0" w:after="0"/>
        <w:jc w:val="both"/>
        <w:rPr>
          <w:rFonts w:eastAsia="Times New Roman" w:cs="Times New Roman"/>
          <w:color w:val="111111"/>
          <w:szCs w:val="28"/>
          <w:lang w:eastAsia="ru-RU"/>
        </w:rPr>
      </w:pPr>
      <w:r>
        <w:rPr>
          <w:b/>
          <w:szCs w:val="28"/>
        </w:rPr>
        <w:t>Итог занятия.</w:t>
      </w:r>
    </w:p>
    <w:p>
      <w:pPr>
        <w:pStyle w:val="Normal"/>
        <w:spacing w:before="0" w:after="0"/>
        <w:jc w:val="both"/>
        <w:rPr>
          <w:b/>
          <w:b/>
          <w:szCs w:val="28"/>
        </w:rPr>
      </w:pPr>
      <w:r>
        <w:rPr>
          <w:b/>
          <w:szCs w:val="28"/>
        </w:rPr>
      </w:r>
    </w:p>
    <w:p>
      <w:pPr>
        <w:pStyle w:val="Normal"/>
        <w:shd w:val="clear" w:color="auto" w:fill="FFFFFF"/>
        <w:spacing w:before="0" w:after="0"/>
        <w:rPr>
          <w:rFonts w:eastAsia="Times New Roman" w:cs="Times New Roman"/>
          <w:color w:val="111111"/>
          <w:szCs w:val="28"/>
          <w:lang w:eastAsia="ru-RU"/>
        </w:rPr>
      </w:pPr>
      <w:r>
        <w:rPr>
          <w:rFonts w:eastAsia="Times New Roman" w:cs="Times New Roman"/>
          <w:b/>
          <w:bCs/>
          <w:color w:val="111111"/>
          <w:szCs w:val="28"/>
          <w:lang w:eastAsia="ru-RU"/>
        </w:rPr>
        <w:t>Педагог</w:t>
      </w:r>
      <w:r>
        <w:rPr>
          <w:rFonts w:eastAsia="Times New Roman" w:cs="Times New Roman"/>
          <w:color w:val="111111"/>
          <w:szCs w:val="28"/>
          <w:lang w:eastAsia="ru-RU"/>
        </w:rPr>
        <w:t>: наша Смешинка не будет скучать, у нее столько много подружек, молодцы ребята!</w:t>
      </w:r>
    </w:p>
    <w:p>
      <w:pPr>
        <w:pStyle w:val="Normal"/>
        <w:shd w:val="clear" w:color="auto" w:fill="FFFFFF"/>
        <w:spacing w:before="0" w:after="0"/>
        <w:rPr>
          <w:rFonts w:eastAsia="Times New Roman" w:cs="Times New Roman"/>
          <w:color w:val="111111"/>
          <w:szCs w:val="28"/>
          <w:lang w:eastAsia="ru-RU"/>
        </w:rPr>
      </w:pPr>
      <w:r>
        <w:rPr>
          <w:rFonts w:eastAsia="Times New Roman" w:cs="Times New Roman"/>
          <w:color w:val="111111"/>
          <w:szCs w:val="28"/>
          <w:lang w:eastAsia="ru-RU"/>
        </w:rPr>
      </w:r>
    </w:p>
    <w:p>
      <w:pPr>
        <w:pStyle w:val="Normal"/>
        <w:rPr>
          <w:rFonts w:eastAsia="SimSun" w:cs="Times New Roman"/>
          <w:color w:val="000000" w:themeColor="text1"/>
          <w:szCs w:val="28"/>
          <w:shd w:fill="FFFFFF" w:val="clear"/>
        </w:rPr>
      </w:pPr>
      <w:r>
        <w:rPr>
          <w:rFonts w:eastAsia="SimSun" w:cs="Times New Roman"/>
          <w:color w:val="000000" w:themeColor="text1"/>
          <w:szCs w:val="28"/>
          <w:shd w:fill="FFFFFF" w:val="clear"/>
        </w:rPr>
        <w:t xml:space="preserve">Анализ детских работ. </w:t>
      </w:r>
    </w:p>
    <w:p>
      <w:pPr>
        <w:pStyle w:val="Normal"/>
        <w:rPr>
          <w:rFonts w:eastAsia="SimSun" w:cs="Times New Roman"/>
          <w:color w:val="000000" w:themeColor="text1"/>
          <w:szCs w:val="28"/>
          <w:shd w:fill="FFFFFF" w:val="clear"/>
        </w:rPr>
      </w:pPr>
      <w:r>
        <w:rPr>
          <w:rFonts w:eastAsia="SimSun" w:cs="Times New Roman"/>
          <w:b/>
          <w:bCs/>
          <w:color w:val="000000" w:themeColor="text1"/>
          <w:szCs w:val="28"/>
          <w:shd w:fill="FFFFFF" w:val="clear"/>
        </w:rPr>
        <w:t>Педагог</w:t>
      </w:r>
      <w:r>
        <w:rPr>
          <w:rFonts w:eastAsia="SimSun" w:cs="Times New Roman"/>
          <w:color w:val="000000" w:themeColor="text1"/>
          <w:szCs w:val="28"/>
          <w:shd w:fill="FFFFFF" w:val="clear"/>
        </w:rPr>
        <w:t xml:space="preserve"> раскладывает рисунки на столах. </w:t>
      </w:r>
      <w:r>
        <w:rPr>
          <w:rFonts w:eastAsia="SimSun" w:cs="Times New Roman"/>
          <w:b/>
          <w:bCs/>
          <w:color w:val="000000" w:themeColor="text1"/>
          <w:szCs w:val="28"/>
          <w:shd w:fill="FFFFFF" w:val="clear"/>
        </w:rPr>
        <w:t>Дети</w:t>
      </w:r>
      <w:r>
        <w:rPr>
          <w:rFonts w:eastAsia="SimSun" w:cs="Times New Roman"/>
          <w:color w:val="000000" w:themeColor="text1"/>
          <w:szCs w:val="28"/>
          <w:shd w:fill="FFFFFF" w:val="clear"/>
        </w:rPr>
        <w:t xml:space="preserve"> помогают.</w:t>
      </w:r>
    </w:p>
    <w:p>
      <w:pPr>
        <w:pStyle w:val="Normal"/>
        <w:rPr>
          <w:rFonts w:eastAsia="SimSun" w:cs="Times New Roman"/>
          <w:color w:val="000000" w:themeColor="text1"/>
          <w:szCs w:val="28"/>
          <w:shd w:fill="FFFFFF" w:val="clear"/>
        </w:rPr>
      </w:pPr>
      <w:r>
        <w:rPr>
          <w:rFonts w:eastAsia="SimSun" w:cs="Times New Roman"/>
          <w:b/>
          <w:bCs/>
          <w:color w:val="000000" w:themeColor="text1"/>
          <w:szCs w:val="28"/>
          <w:shd w:fill="FFFFFF" w:val="clear"/>
        </w:rPr>
        <w:t>Педагог</w:t>
      </w:r>
      <w:r>
        <w:rPr>
          <w:rFonts w:eastAsia="SimSun" w:cs="Times New Roman"/>
          <w:color w:val="000000" w:themeColor="text1"/>
          <w:szCs w:val="28"/>
          <w:shd w:fill="FFFFFF" w:val="clear"/>
        </w:rPr>
        <w:t>: ребята, вам всем удалось изобразить то, что каждый задумал.</w:t>
      </w:r>
    </w:p>
    <w:p>
      <w:pPr>
        <w:pStyle w:val="Normal"/>
        <w:shd w:val="clear" w:color="auto" w:fill="FFFFFF"/>
        <w:spacing w:before="0" w:after="0"/>
        <w:rPr>
          <w:rFonts w:eastAsia="Times New Roman" w:cs="Times New Roman"/>
          <w:color w:val="111111"/>
          <w:szCs w:val="28"/>
          <w:lang w:eastAsia="ru-RU"/>
        </w:rPr>
      </w:pPr>
      <w:r>
        <w:rPr>
          <w:rFonts w:eastAsia="SimSun" w:cs="Times New Roman"/>
          <w:color w:val="000000" w:themeColor="text1"/>
          <w:szCs w:val="28"/>
          <w:shd w:fill="FFFFFF" w:val="clear"/>
        </w:rPr>
        <w:t>Очень интересные и разнообразные получились у вас сарафаны, а это потому что каждый из нас индивидуален, у каждого свой взгляд.</w:t>
      </w:r>
    </w:p>
    <w:p>
      <w:pPr>
        <w:pStyle w:val="Normal"/>
        <w:spacing w:before="0" w:after="0"/>
        <w:jc w:val="both"/>
        <w:rPr>
          <w:rFonts w:cs="Times New Roman"/>
          <w:szCs w:val="28"/>
        </w:rPr>
      </w:pPr>
      <w:r>
        <w:rPr/>
      </w:r>
    </w:p>
    <w:sectPr>
      <w:type w:val="nextPage"/>
      <w:pgSz w:w="11906" w:h="16838"/>
      <w:pgMar w:left="1701" w:right="851" w:header="0" w:top="851" w:footer="0"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ans">
    <w:altName w:val="Arial"/>
    <w:charset w:val="cc"/>
    <w:family w:val="roman"/>
    <w:pitch w:val="variable"/>
  </w:font>
</w:fonts>
</file>

<file path=word/settings.xml><?xml version="1.0" encoding="utf-8"?>
<w:settings xmlns:w="http://schemas.openxmlformats.org/wordprocessingml/2006/main">
  <w:zoom w:percent="9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ru-RU"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915b7"/>
    <w:pPr>
      <w:widowControl/>
      <w:suppressAutoHyphens w:val="true"/>
      <w:bidi w:val="0"/>
      <w:spacing w:lineRule="auto" w:line="240" w:before="0" w:after="160"/>
      <w:jc w:val="left"/>
    </w:pPr>
    <w:rPr>
      <w:rFonts w:ascii="Times New Roman" w:hAnsi="Times New Roman" w:eastAsia="Calibri" w:cs=""/>
      <w:color w:val="auto"/>
      <w:kern w:val="0"/>
      <w:sz w:val="28"/>
      <w:szCs w:val="22"/>
      <w:lang w:val="ru-RU" w:eastAsia="en-US" w:bidi="ar-SA"/>
      <w14:ligatures w14:val="none"/>
    </w:rPr>
  </w:style>
  <w:style w:type="paragraph" w:styleId="2">
    <w:name w:val="Heading 2"/>
    <w:basedOn w:val="Normal"/>
    <w:link w:val="20"/>
    <w:uiPriority w:val="9"/>
    <w:qFormat/>
    <w:rsid w:val="00b91c2b"/>
    <w:pPr>
      <w:spacing w:beforeAutospacing="1" w:afterAutospacing="1"/>
      <w:outlineLvl w:val="1"/>
    </w:pPr>
    <w:rPr>
      <w:rFonts w:eastAsia="Times New Roman" w:cs="Times New Roman"/>
      <w:b/>
      <w:bCs/>
      <w:sz w:val="36"/>
      <w:szCs w:val="36"/>
      <w:lang w:eastAsia="ru-RU"/>
    </w:rPr>
  </w:style>
  <w:style w:type="character" w:styleId="DefaultParagraphFont" w:default="1">
    <w:name w:val="Default Paragraph Font"/>
    <w:uiPriority w:val="1"/>
    <w:semiHidden/>
    <w:unhideWhenUsed/>
    <w:qFormat/>
    <w:rPr/>
  </w:style>
  <w:style w:type="character" w:styleId="21" w:customStyle="1">
    <w:name w:val="Заголовок 2 Знак"/>
    <w:basedOn w:val="DefaultParagraphFont"/>
    <w:link w:val="2"/>
    <w:uiPriority w:val="9"/>
    <w:qFormat/>
    <w:rsid w:val="00b91c2b"/>
    <w:rPr>
      <w:rFonts w:ascii="Times New Roman" w:hAnsi="Times New Roman" w:eastAsia="Times New Roman" w:cs="Times New Roman"/>
      <w:b/>
      <w:bCs/>
      <w:kern w:val="0"/>
      <w:sz w:val="36"/>
      <w:szCs w:val="36"/>
      <w:lang w:eastAsia="ru-RU"/>
      <w14:ligatures w14:val="none"/>
    </w:rPr>
  </w:style>
  <w:style w:type="character" w:styleId="Strong">
    <w:name w:val="Strong"/>
    <w:basedOn w:val="DefaultParagraphFont"/>
    <w:uiPriority w:val="22"/>
    <w:qFormat/>
    <w:rsid w:val="00b91c2b"/>
    <w:rPr>
      <w:b/>
      <w:bCs/>
    </w:rPr>
  </w:style>
  <w:style w:type="paragraph" w:styleId="Style13">
    <w:name w:val="Заголовок"/>
    <w:basedOn w:val="Normal"/>
    <w:next w:val="Style14"/>
    <w:qFormat/>
    <w:pPr>
      <w:keepNext w:val="true"/>
      <w:spacing w:before="240" w:after="120"/>
    </w:pPr>
    <w:rPr>
      <w:rFonts w:ascii="Liberation Sans" w:hAnsi="Liberation Sans" w:eastAsia="Microsoft YaHei" w:cs="Arial"/>
      <w:sz w:val="28"/>
      <w:szCs w:val="28"/>
    </w:rPr>
  </w:style>
  <w:style w:type="paragraph" w:styleId="Style14">
    <w:name w:val="Body Text"/>
    <w:basedOn w:val="Normal"/>
    <w:pPr>
      <w:spacing w:lineRule="auto" w:line="276" w:before="0" w:after="140"/>
    </w:pPr>
    <w:rPr/>
  </w:style>
  <w:style w:type="paragraph" w:styleId="Style15">
    <w:name w:val="List"/>
    <w:basedOn w:val="Style14"/>
    <w:pPr/>
    <w:rPr>
      <w:rFonts w:cs="Arial"/>
    </w:rPr>
  </w:style>
  <w:style w:type="paragraph" w:styleId="Style16">
    <w:name w:val="Caption"/>
    <w:basedOn w:val="Normal"/>
    <w:qFormat/>
    <w:pPr>
      <w:suppressLineNumbers/>
      <w:spacing w:before="120" w:after="120"/>
    </w:pPr>
    <w:rPr>
      <w:rFonts w:cs="Arial"/>
      <w:i/>
      <w:iCs/>
      <w:sz w:val="24"/>
      <w:szCs w:val="24"/>
    </w:rPr>
  </w:style>
  <w:style w:type="paragraph" w:styleId="Style17">
    <w:name w:val="Указатель"/>
    <w:basedOn w:val="Normal"/>
    <w:qFormat/>
    <w:pPr>
      <w:suppressLineNumbers/>
    </w:pPr>
    <w:rPr>
      <w:rFonts w:cs="Arial"/>
    </w:rPr>
  </w:style>
  <w:style w:type="paragraph" w:styleId="NormalWeb">
    <w:name w:val="Normal (Web)"/>
    <w:basedOn w:val="Normal"/>
    <w:uiPriority w:val="99"/>
    <w:semiHidden/>
    <w:unhideWhenUsed/>
    <w:qFormat/>
    <w:rsid w:val="00b91c2b"/>
    <w:pPr>
      <w:spacing w:beforeAutospacing="1" w:afterAutospacing="1"/>
    </w:pPr>
    <w:rPr>
      <w:rFonts w:eastAsia="Times New Roman" w:cs="Times New Roman"/>
      <w:sz w:val="24"/>
      <w:szCs w:val="24"/>
      <w:lang w:eastAsia="ru-RU"/>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Application>LibreOffice/7.0.4.2$Windows_X86_64 LibreOffice_project/dcf040e67528d9187c66b2379df5ea4407429775</Application>
  <AppVersion>15.0000</AppVersion>
  <Pages>3</Pages>
  <Words>620</Words>
  <Characters>3749</Characters>
  <CharactersWithSpaces>4327</CharactersWithSpaces>
  <Paragraphs>62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2023-04-28T11:52:00Z</dcterms:created>
  <dc:creator>Karina</dc:creator>
  <dc:description/>
  <dc:language>ru-RU</dc:language>
  <cp:lastModifiedBy/>
  <dcterms:modified xsi:type="dcterms:W3CDTF">2026-05-27T13:52:11Z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